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C47" w:rsidRPr="00091688" w:rsidRDefault="004B0C47" w:rsidP="004B0C47">
      <w:pPr>
        <w:widowControl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>Рекомендации</w:t>
      </w:r>
    </w:p>
    <w:p w:rsidR="004B0C47" w:rsidRPr="00091688" w:rsidRDefault="004B0C47" w:rsidP="004B0C47">
      <w:pPr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 проведению в образовательных организациях субъектов Российской</w:t>
      </w: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Федерации мероприятий для родителей (законных представителей) по</w:t>
      </w: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формированию культуры профилактики суицидального поведения</w:t>
      </w: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несовершеннолетних с освещением вопросов, касающихся психологических</w:t>
      </w: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особенностей развития детей и подростков, факторов поведения, необходимости</w:t>
      </w: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своевременного обращения к психологам и психиатрам в случаях неадекватного</w:t>
      </w: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или резко изменившегося поведения несовершеннолетнего</w:t>
      </w:r>
    </w:p>
    <w:p w:rsidR="004B0C47" w:rsidRPr="00091688" w:rsidRDefault="004B0C47" w:rsidP="004B0C47">
      <w:pPr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B0C47" w:rsidRPr="00091688" w:rsidRDefault="004B0C47" w:rsidP="004B0C47">
      <w:pPr>
        <w:widowControl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Настоящие рекомендации разработаны во исполнение пункта 2 комплекса мер до 2020 года по совершенствованию системы профилактики суицида среди несовершеннолетних, утвержденного распоряжением Правительства Российской Федерации от 18 сентября 2019 г. № 2098-р, адресованы педагогам-психологам, социальным педагогам и иным педагогическим работникам в образовательных организациях, осуществляющим взаимодействие с родителями (законными представителями) несовершеннолетних по вопросам предупреждения формирования суицидального поведения, и направлены на обеспечение единых подходов при планировании и проведении в образовательных организациях мероприятий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развития детей и подростков, факторов поведения, необходимости своевременного обращения к психологам и психиатрам в случаях неадекватного или резко изменившегося поведения несовершеннолетнего.</w:t>
      </w:r>
    </w:p>
    <w:p w:rsidR="004B0C47" w:rsidRPr="00091688" w:rsidRDefault="004B0C47" w:rsidP="004B0C47">
      <w:pPr>
        <w:widowControl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Глоссарий</w:t>
      </w:r>
    </w:p>
    <w:p w:rsidR="004B0C47" w:rsidRPr="00091688" w:rsidRDefault="004B0C47" w:rsidP="004B0C47">
      <w:pPr>
        <w:widowControl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Дезадаптация - нарушение приспособляемости организма к меняющимся условиям среды обитания или неадаптивное поведение человека в сложных для него жизненных обстоятельствах.</w:t>
      </w:r>
    </w:p>
    <w:p w:rsidR="004B0C47" w:rsidRPr="00091688" w:rsidRDefault="004B0C47" w:rsidP="004B0C47">
      <w:pPr>
        <w:widowControl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Дезадаптация социальная проявляется в нарушении норм морали и права, в асоциальных формах поведения и деформации системы внутренней регуляции, референтных и ценностных ориентации, социальных установок и т.д.</w:t>
      </w:r>
    </w:p>
    <w:p w:rsidR="004B0C47" w:rsidRPr="00091688" w:rsidRDefault="004B0C47" w:rsidP="004B0C47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 социальной дезадаптации речь идет о нарушении процесса социального развития, социализации индивида, когда имеет место нарушение как функциональной, так и содержательной стороны социализации. При этом нарушения социализации могут быть вызваны как прямыми десоциализирующими влияниями, когда ближайшее окружение демонстрирует образцы асоциального, антиобщественного поведения, взглядов, установок, так и косвенными десоциализирующими влияниями, когда имеет место снижение референтной значимости ведущих институтов социализации, которыми для обучающегося, в частности, являются семья, образовательная организация.</w:t>
      </w:r>
    </w:p>
    <w:p w:rsidR="004B0C47" w:rsidRPr="00091688" w:rsidRDefault="004B0C47" w:rsidP="004B0C47">
      <w:pPr>
        <w:widowControl w:val="0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Профилактика - совокупность предупредительных мероприятий.</w:t>
      </w:r>
    </w:p>
    <w:p w:rsidR="004B0C47" w:rsidRPr="00091688" w:rsidRDefault="004B0C47" w:rsidP="004B0C47">
      <w:pPr>
        <w:widowControl w:val="0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Самоповреждающее поведение - социально неодобряемое поведение, направленное на причинение себе физического вреда и включающее несуицидальные самоповреждения и суицидальные попытки;</w:t>
      </w:r>
    </w:p>
    <w:p w:rsidR="004B0C47" w:rsidRPr="00091688" w:rsidRDefault="004B0C47" w:rsidP="004B0C47">
      <w:pPr>
        <w:widowControl w:val="0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Самоповреждающее поведение без суицидальных намерений - намеренные повреждения поверхности тела (порезы, проколы, расцарапывание, ожоги и подобное), которые не представляют прямую угрозу для жизни, однако могут стать регулярными, оставляя на коже рубцы и шрамы, и со временем превратиться в привычную модель поведения в эмоционально болезненных ситуациях;</w:t>
      </w:r>
    </w:p>
    <w:p w:rsidR="004B0C47" w:rsidRPr="00091688" w:rsidRDefault="004B0C47" w:rsidP="004B0C47">
      <w:pPr>
        <w:widowControl w:val="0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Стигматизация - предвзятое, негативное отношение к отдельному человеку или группе людей, связанное с наличием у него (у них) них каких-либо особых свойств или признаков.</w:t>
      </w:r>
    </w:p>
    <w:p w:rsidR="004B0C47" w:rsidRPr="00091688" w:rsidRDefault="004B0C47" w:rsidP="004B0C47">
      <w:pPr>
        <w:widowControl w:val="0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Суицид - преднамеренное, умышленное лишение себя жизни, самоубийство. Ключевой признак данного явления - преднамеренность.</w:t>
      </w:r>
    </w:p>
    <w:p w:rsidR="004B0C47" w:rsidRPr="00091688" w:rsidRDefault="004B0C47" w:rsidP="004B0C47">
      <w:pPr>
        <w:widowControl w:val="0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Суицидальная попытка (попытка суицида, незавершенный суицид) - целенаправленное оперирование средствами лишения себя жизни с целью покончить жизнь самоубийством или с демонстративно-шантажными целями, но не закончившееся смертью.</w:t>
      </w:r>
    </w:p>
    <w:p w:rsidR="004B0C47" w:rsidRPr="00091688" w:rsidRDefault="004B0C47" w:rsidP="004B0C47">
      <w:pPr>
        <w:widowControl w:val="0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Суицидальное поведение - проявление суицидальной активности: мысли, намерения, </w:t>
      </w: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высказывания, угрозы, попытки, покушения. Вариант поведения личности, характеризующийся осознанным желанием покончить с собой (цель - смерть, мотив - разрешение или изменение психотравмирующей ситуации путем добровольного ухода из жизни), то есть любые внутренние и внешние формы психических актов, направляемые представлениями о лишении себя жизни. Имеет определенные формы, способы осуществления, стадии развития, предикторы, факторы риска.</w:t>
      </w:r>
    </w:p>
    <w:p w:rsidR="004B0C47" w:rsidRPr="00091688" w:rsidRDefault="004B0C47" w:rsidP="004B0C47">
      <w:pPr>
        <w:widowControl w:val="0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Суицидальный риск - степень вероятности возникновения суицидальных побуждений, формирования суицидального поведения и осуществления суицидальных действий.</w:t>
      </w:r>
    </w:p>
    <w:p w:rsidR="004B0C47" w:rsidRPr="00091688" w:rsidRDefault="004B0C47" w:rsidP="004B0C47">
      <w:pPr>
        <w:widowControl w:val="0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Склонение несовершеннолетнего к суициду - содействие совершению самоубийства советами, указаниями, предоставлением информации,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самоубийства.</w:t>
      </w:r>
    </w:p>
    <w:p w:rsidR="004B0C47" w:rsidRPr="00091688" w:rsidRDefault="004B0C47" w:rsidP="004B0C47">
      <w:pPr>
        <w:widowControl w:val="0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Факторы риска суицида - внешние и внутренние параметры, с высокой вероятностью оказывающие влияние на формирование и реализацию суицидальных намерений.</w:t>
      </w:r>
    </w:p>
    <w:p w:rsidR="004B0C47" w:rsidRPr="00091688" w:rsidRDefault="004B0C47" w:rsidP="004B0C47">
      <w:pPr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Формирование культуры профилактики суицидального поведения</w:t>
      </w: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несовершеннолетних у их родителей (законных представителей)</w:t>
      </w:r>
    </w:p>
    <w:p w:rsidR="004B0C47" w:rsidRPr="00091688" w:rsidRDefault="004B0C47" w:rsidP="004B0C47">
      <w:pPr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Психологическое просвещение является одним из наиболее доступных и при</w:t>
      </w: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этом эффективных направлений работы педагога-психолога, социального</w:t>
      </w:r>
    </w:p>
    <w:p w:rsidR="004B0C47" w:rsidRPr="00091688" w:rsidRDefault="004B0C47" w:rsidP="004B0C47">
      <w:pPr>
        <w:widowControl w:val="0"/>
        <w:tabs>
          <w:tab w:val="left" w:pos="731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педагога с родителями (законными представителями) обучающихся. При этом важно обеспечить передачу родителям (законным представителям) подростков «базовой информации» для предупреждения риска формирования и развития суицидального поведения несовершеннолетних:</w:t>
      </w: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представлений о</w:t>
      </w:r>
    </w:p>
    <w:p w:rsidR="004B0C47" w:rsidRPr="00091688" w:rsidRDefault="004B0C47" w:rsidP="004B0C47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психологических особенностях подросткового возраста, признаках формирования суицидального поведения, знаний о службах экстренной психологической помощи, а также о мифах и фактах о суициде.</w:t>
      </w:r>
    </w:p>
    <w:p w:rsidR="004B0C47" w:rsidRPr="00091688" w:rsidRDefault="004B0C47" w:rsidP="004B0C47">
      <w:pPr>
        <w:widowControl w:val="0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Особенности подросткового возраста.</w:t>
      </w:r>
    </w:p>
    <w:p w:rsidR="004B0C47" w:rsidRPr="00091688" w:rsidRDefault="004B0C47" w:rsidP="004B0C47">
      <w:pPr>
        <w:widowControl w:val="0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Особое место во взрослении ребенка занимает подростковый кризис - пик переходного периода от детства к взрослости. Мир воспринимается подростками как некое соотношение белого и черного, хорошего и плохого, причем как в окружающих, так и в себе.</w:t>
      </w:r>
    </w:p>
    <w:p w:rsidR="004B0C47" w:rsidRPr="00091688" w:rsidRDefault="004B0C47" w:rsidP="004B0C47">
      <w:pPr>
        <w:widowControl w:val="0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Подростковый возраст характеризуется интенсивным формированием мировоззрения, системы самооценки и оценки окружающей действительности, ценностно-смысловой сферы личности. В этот период происходит глобальная перестройка организма ребенка на физиологическом уровне, отражающаяся на его психологическом состоянии и обуславливающая эмоциональную неустойчивость и резкие колебания настроения: от эйфории до депрессии.</w:t>
      </w:r>
    </w:p>
    <w:p w:rsidR="004B0C47" w:rsidRPr="00091688" w:rsidRDefault="004B0C47" w:rsidP="004B0C47">
      <w:pPr>
        <w:widowControl w:val="0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подростковом возрасте совершенствуется самостоятельность несовершеннолетнего во всех жизненных областях. Основная реакция для подростка - реакция эмансипации, толкающая его к дистанцированию от взрослых, прежде всего от родителей, а изменение ведущего вида деятельности с учебной на эмоционально-личностное общение со сверстниками приводит к возрастанию значимости мнения друзей при принятии решений, желанию быть принятым в группе. Именно подростки в первую очередь склонны присоединяться к определенным субкультурам, придумывать собственную субкультуру для того, чтобы проявить свою «инакость», непохожесть на окружающих.</w:t>
      </w:r>
    </w:p>
    <w:p w:rsidR="004B0C47" w:rsidRPr="00091688" w:rsidRDefault="004B0C47" w:rsidP="004B0C47">
      <w:pPr>
        <w:widowControl w:val="0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Подростки начинают противопоставлять себя, свой мир взрослым, искать собственные ценности и смыслы в настоящем и будущем.</w:t>
      </w:r>
    </w:p>
    <w:p w:rsidR="004B0C47" w:rsidRPr="00091688" w:rsidRDefault="004B0C47" w:rsidP="004B0C47">
      <w:pPr>
        <w:widowControl w:val="0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подростковом возрасте формируется «чувство взрослости», желание признания себя равным во взрослой среде.</w:t>
      </w:r>
    </w:p>
    <w:p w:rsidR="004B0C47" w:rsidRPr="00091688" w:rsidRDefault="004B0C47" w:rsidP="004B0C47">
      <w:pPr>
        <w:widowControl w:val="0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Однако в силу того, что жизненный опыт недостаточен, интеллектуальные способности еще несовершенны и находятся в стадии развития, подростковый возраст характеризуется большим количеством противоречий:</w:t>
      </w:r>
    </w:p>
    <w:p w:rsidR="004B0C47" w:rsidRPr="00091688" w:rsidRDefault="004B0C47" w:rsidP="004B0C47">
      <w:pPr>
        <w:widowControl w:val="0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противоречие между желанием освободиться от опеки со стороны родителей или других взрослых и невозможностью жить самостоятельно вследствие трудностей социальной, психологической, финансовой адаптации к реалиям самостоятельной жизни;</w:t>
      </w:r>
    </w:p>
    <w:p w:rsidR="004B0C47" w:rsidRPr="00091688" w:rsidRDefault="004B0C47" w:rsidP="004B0C47">
      <w:pPr>
        <w:widowControl w:val="0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противоречие между желанием делать самостоятельный выбор во всех сферах жизни и </w:t>
      </w: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отсутствием желания нести за этот выбор персональную ответственность;</w:t>
      </w:r>
    </w:p>
    <w:p w:rsidR="004B0C47" w:rsidRPr="00091688" w:rsidRDefault="004B0C47" w:rsidP="004B0C47">
      <w:pPr>
        <w:widowControl w:val="0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противоречие между отказом подчиняться мнению старших и конформизмом в среде сверстников;</w:t>
      </w:r>
    </w:p>
    <w:p w:rsidR="004B0C47" w:rsidRPr="00091688" w:rsidRDefault="004B0C47" w:rsidP="004B0C47">
      <w:pPr>
        <w:widowControl w:val="0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противоречие между установкой на личное благополучие и непониманием ценности собственной жизни, приводящее к формированию рискованного поведения;</w:t>
      </w:r>
    </w:p>
    <w:p w:rsidR="004B0C47" w:rsidRPr="00091688" w:rsidRDefault="004B0C47" w:rsidP="004B0C47">
      <w:pPr>
        <w:widowControl w:val="0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противоречие между все возрастающими интеллектуальными и физическими силами и, как следствие, возрастающими потребностями в интеллектуальной и материальной сферах, и отсутствием финансовой самостоятельности и возможности удовлетворить эти потребности.</w:t>
      </w:r>
    </w:p>
    <w:p w:rsidR="004B0C47" w:rsidRPr="00091688" w:rsidRDefault="004B0C47" w:rsidP="004B0C47">
      <w:pPr>
        <w:widowControl w:val="0"/>
        <w:tabs>
          <w:tab w:val="left" w:pos="1382"/>
        </w:tabs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Подростковый возраст характеризуется бурными эмоциональными реакциями на различные жизненные ситуации (как положительные, так и отрицательные), причем эмоциональная реакция по силе может не соответствовать стимулу и быть гораздо более выраженной, чем этого требуют обстоятельства. Наибольший всплеск негативных эмоциональных реакций возникает при попытке окружающих ущемить самолюбие подростка. Как правило, пик такой эмоциональной неустойчивости приходится, в зависимости от половой принадлежности, на разный возраст: у мальчиков раньше, чем у девочек:</w:t>
      </w: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ab/>
        <w:t>для мальчиков проблема с неадекватным эмоциональным</w:t>
      </w:r>
    </w:p>
    <w:p w:rsidR="004B0C47" w:rsidRPr="00091688" w:rsidRDefault="004B0C47" w:rsidP="004B0C47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реагированием приходится на возраст 11-13 лет, а у девочек - на возраст 13-15 лет.</w:t>
      </w:r>
    </w:p>
    <w:p w:rsidR="004B0C47" w:rsidRPr="00091688" w:rsidRDefault="004B0C47" w:rsidP="004B0C47">
      <w:pPr>
        <w:widowControl w:val="0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Итогом может стать формирование чувства незащищенности, одиночества. Подросток начинает активно искать тех, кто сможет помочь ему заполнить возникшую пустоту, продемонстрирует внимание, сочувствие. К сожалению, именно в такое время на пути у подростков могут возникать лица, способные повлиять на формирование еще большего разрыва с общественными нормами.</w:t>
      </w:r>
    </w:p>
    <w:p w:rsidR="004B0C47" w:rsidRPr="00091688" w:rsidRDefault="004B0C47" w:rsidP="004B0C47">
      <w:pPr>
        <w:widowControl w:val="0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Трудности социального взаимодействия приводят подростка к формированию дезадаптивного поведения и, как следствие, к нарушению социализации. При сочетании проблем в социализации и возникновения трудной жизненной ситуации может начать формироваться суицидальное поведение.</w:t>
      </w:r>
    </w:p>
    <w:p w:rsidR="004B0C47" w:rsidRPr="00091688" w:rsidRDefault="004B0C47" w:rsidP="004B0C47">
      <w:pPr>
        <w:widowControl w:val="0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Крайне важно, чтобы родители (законные представители) стремились помочь подросткам справиться с его внутренними конфликтами, были готовы безоценочно принимать ребенка, относиться к нему терпеливо и доверительно, проявляя гибкость в реагировании на меняющееся поведение.</w:t>
      </w:r>
    </w:p>
    <w:p w:rsidR="004B0C47" w:rsidRPr="00091688" w:rsidRDefault="004B0C47" w:rsidP="004B0C47">
      <w:pPr>
        <w:widowControl w:val="0"/>
        <w:ind w:left="134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Признаки формирования суицидального поведения у подростков.</w:t>
      </w:r>
    </w:p>
    <w:p w:rsidR="004B0C47" w:rsidRPr="00091688" w:rsidRDefault="004B0C47" w:rsidP="004B0C47">
      <w:pPr>
        <w:widowControl w:val="0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Исследователями проблемы подросткового суицида отмечается, что острота переживаний подростка становится несовместимой с жизнью, если у него нет эмоциональной связи с семьей. Важно информировать родителей (законных представителей) несовершеннолетних о признаках, по которым можно предположить риск формирования суицидального поведения у ребенка:</w:t>
      </w:r>
    </w:p>
    <w:p w:rsidR="004B0C47" w:rsidRPr="00091688" w:rsidRDefault="004B0C47" w:rsidP="004B0C47">
      <w:pPr>
        <w:widowControl w:val="0"/>
        <w:numPr>
          <w:ilvl w:val="0"/>
          <w:numId w:val="1"/>
        </w:numPr>
        <w:tabs>
          <w:tab w:val="left" w:pos="990"/>
        </w:tabs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стремление к постоянному длительному уединению, отстраненности от окружающих, включая родных и друзей;</w:t>
      </w:r>
    </w:p>
    <w:p w:rsidR="004B0C47" w:rsidRPr="00091688" w:rsidRDefault="004B0C47" w:rsidP="004B0C47">
      <w:pPr>
        <w:widowControl w:val="0"/>
        <w:numPr>
          <w:ilvl w:val="0"/>
          <w:numId w:val="1"/>
        </w:numPr>
        <w:tabs>
          <w:tab w:val="left" w:pos="1039"/>
        </w:tabs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изменение (особенно резкое) режима сна, бессонница;</w:t>
      </w:r>
    </w:p>
    <w:p w:rsidR="004B0C47" w:rsidRPr="00091688" w:rsidRDefault="004B0C47" w:rsidP="004B0C47">
      <w:pPr>
        <w:widowControl w:val="0"/>
        <w:numPr>
          <w:ilvl w:val="0"/>
          <w:numId w:val="1"/>
        </w:numPr>
        <w:tabs>
          <w:tab w:val="left" w:pos="1039"/>
        </w:tabs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изменение аппетита;</w:t>
      </w:r>
    </w:p>
    <w:p w:rsidR="004B0C47" w:rsidRPr="00091688" w:rsidRDefault="004B0C47" w:rsidP="004B0C47">
      <w:pPr>
        <w:widowControl w:val="0"/>
        <w:numPr>
          <w:ilvl w:val="0"/>
          <w:numId w:val="1"/>
        </w:numPr>
        <w:tabs>
          <w:tab w:val="left" w:pos="1039"/>
        </w:tabs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падение учебной успеваемости;</w:t>
      </w:r>
    </w:p>
    <w:p w:rsidR="004B0C47" w:rsidRPr="00091688" w:rsidRDefault="004B0C47" w:rsidP="004B0C47">
      <w:pPr>
        <w:widowControl w:val="0"/>
        <w:numPr>
          <w:ilvl w:val="0"/>
          <w:numId w:val="1"/>
        </w:numPr>
        <w:tabs>
          <w:tab w:val="left" w:pos="1019"/>
        </w:tabs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резкие и частые смены настроения от апатии до агрессивности;</w:t>
      </w:r>
    </w:p>
    <w:p w:rsidR="004B0C47" w:rsidRPr="00091688" w:rsidRDefault="004B0C47" w:rsidP="004B0C47">
      <w:pPr>
        <w:widowControl w:val="0"/>
        <w:numPr>
          <w:ilvl w:val="0"/>
          <w:numId w:val="1"/>
        </w:numPr>
        <w:tabs>
          <w:tab w:val="left" w:pos="996"/>
        </w:tabs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изменения во внешнем виде (безразличное отношение к своему внешнему виду, неопрятность);</w:t>
      </w:r>
    </w:p>
    <w:p w:rsidR="004B0C47" w:rsidRPr="00091688" w:rsidRDefault="004B0C47" w:rsidP="004B0C47">
      <w:pPr>
        <w:widowControl w:val="0"/>
        <w:numPr>
          <w:ilvl w:val="0"/>
          <w:numId w:val="1"/>
        </w:numPr>
        <w:tabs>
          <w:tab w:val="left" w:pos="1019"/>
        </w:tabs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раздача личных вещей в качестве подарков своим близким, друзьям;</w:t>
      </w:r>
    </w:p>
    <w:p w:rsidR="004B0C47" w:rsidRPr="00091688" w:rsidRDefault="004B0C47" w:rsidP="004B0C47">
      <w:pPr>
        <w:widowControl w:val="0"/>
        <w:numPr>
          <w:ilvl w:val="0"/>
          <w:numId w:val="1"/>
        </w:numPr>
        <w:tabs>
          <w:tab w:val="left" w:pos="1019"/>
        </w:tabs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стремление «привести дела в порядок»;</w:t>
      </w:r>
    </w:p>
    <w:p w:rsidR="004B0C47" w:rsidRPr="00091688" w:rsidRDefault="004B0C47" w:rsidP="004B0C47">
      <w:pPr>
        <w:widowControl w:val="0"/>
        <w:numPr>
          <w:ilvl w:val="0"/>
          <w:numId w:val="1"/>
        </w:numPr>
        <w:tabs>
          <w:tab w:val="left" w:pos="996"/>
        </w:tabs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самоповреждающее и рискованное поведение: стремление оказаться в местах с высоким риском травмоопасности, нанесение себе порезов;</w:t>
      </w:r>
    </w:p>
    <w:p w:rsidR="004B0C47" w:rsidRPr="00091688" w:rsidRDefault="004B0C47" w:rsidP="004B0C47">
      <w:pPr>
        <w:widowControl w:val="0"/>
        <w:numPr>
          <w:ilvl w:val="0"/>
          <w:numId w:val="1"/>
        </w:numPr>
        <w:tabs>
          <w:tab w:val="left" w:pos="996"/>
        </w:tabs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появление в речи высказываний «ненавижу жизнь», «я никому не нужен», «лучше умереть», «не могу этого вынести», «они все еще пожалеют» и подобных.</w:t>
      </w:r>
    </w:p>
    <w:p w:rsidR="004B0C47" w:rsidRPr="00091688" w:rsidRDefault="004B0C47" w:rsidP="004B0C47">
      <w:pPr>
        <w:widowControl w:val="0"/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Важно донести до родителей (законных представителей) несовершеннолетнего, что любое высказанное подростком стремление уйти из жизни необходимо воспринимать серьезно. Недопустимы равнодушие, черствость или агрессивность по отношению к ребенку. Напротив, </w:t>
      </w: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необходимо проявить выдержку, спокойствие, участие, предложить ребенку помощь, консультацию у специалистов.</w:t>
      </w:r>
    </w:p>
    <w:p w:rsidR="004B0C47" w:rsidRPr="00091688" w:rsidRDefault="004B0C47" w:rsidP="004B0C47">
      <w:pPr>
        <w:widowControl w:val="0"/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Информированность о службах экстренной психологической помощи.</w:t>
      </w:r>
    </w:p>
    <w:p w:rsidR="004B0C47" w:rsidRPr="00091688" w:rsidRDefault="004B0C47" w:rsidP="004B0C47">
      <w:pPr>
        <w:widowControl w:val="0"/>
        <w:tabs>
          <w:tab w:val="left" w:pos="8478"/>
        </w:tabs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Значительная роль в профилактике суицидального поведения несовершеннолетних отводится работе службы экстренной психологической помощи «Общероссийский детский телефон доверия для детей и подростков 8</w:t>
      </w: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800-2000-122». В субъектах Российской Федерации могут функционировать региональные горячие линии, телефоны доверия для оказания поддержки детям и взрослым, находящимся в кризисном положении, трудной жизненной ситуации. На базе медицинских организаций функционируют кабинеты, центры, стационары для оказания помощи несовершеннолетним с суицидальным поведением.</w:t>
      </w:r>
    </w:p>
    <w:p w:rsidR="004B0C47" w:rsidRPr="00091688" w:rsidRDefault="004B0C47" w:rsidP="004B0C47">
      <w:pPr>
        <w:widowControl w:val="0"/>
        <w:tabs>
          <w:tab w:val="left" w:pos="8478"/>
        </w:tabs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Рекомендуется регулярно информировать  родителей (законных представителей) несовершеннолетних об имеющихся способах получения психологической помощи, в том числе экстренной, и об алгоритме действий в случае выявления риска суицидального поведения ребенка.</w:t>
      </w:r>
    </w:p>
    <w:p w:rsidR="004B0C47" w:rsidRPr="00091688" w:rsidRDefault="004B0C47" w:rsidP="004B0C47">
      <w:pPr>
        <w:widowControl w:val="0"/>
        <w:ind w:left="2520" w:hanging="840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7376795" distL="63500" distR="121920" simplePos="0" relativeHeight="251659264" behindDoc="1" locked="0" layoutInCell="1" allowOverlap="1" wp14:anchorId="3DEF93C3" wp14:editId="2B048837">
                <wp:simplePos x="0" y="0"/>
                <wp:positionH relativeFrom="margin">
                  <wp:posOffset>4445</wp:posOffset>
                </wp:positionH>
                <wp:positionV relativeFrom="paragraph">
                  <wp:posOffset>-217170</wp:posOffset>
                </wp:positionV>
                <wp:extent cx="3127375" cy="828675"/>
                <wp:effectExtent l="0" t="0" r="0" b="1270"/>
                <wp:wrapSquare wrapText="righ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C47" w:rsidRPr="00A04D07" w:rsidRDefault="004B0C47" w:rsidP="004B0C47">
                            <w:pPr>
                              <w:pStyle w:val="20"/>
                              <w:shd w:val="clear" w:color="auto" w:fill="auto"/>
                              <w:spacing w:after="59" w:line="280" w:lineRule="exact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04D07">
                              <w:rPr>
                                <w:rStyle w:val="2Exact"/>
                                <w:sz w:val="24"/>
                                <w:szCs w:val="24"/>
                              </w:rPr>
                              <w:t>Миф, стигма</w:t>
                            </w:r>
                          </w:p>
                          <w:p w:rsidR="004B0C47" w:rsidRPr="00A04D07" w:rsidRDefault="004B0C47" w:rsidP="004B0C47">
                            <w:pPr>
                              <w:pStyle w:val="20"/>
                              <w:shd w:val="clear" w:color="auto" w:fill="auto"/>
                              <w:spacing w:after="0"/>
                              <w:ind w:firstLine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04D07">
                              <w:rPr>
                                <w:rStyle w:val="2Exact"/>
                                <w:sz w:val="24"/>
                                <w:szCs w:val="24"/>
                              </w:rPr>
                              <w:t>Большинство самоубийств совершается без предупреждения, поэтому невозможно ничего предпринять для его предотвращения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.35pt;margin-top:-17.1pt;width:246.25pt;height:65.25pt;z-index:-251657216;visibility:visible;mso-wrap-style:square;mso-width-percent:0;mso-height-percent:0;mso-wrap-distance-left:5pt;mso-wrap-distance-top:0;mso-wrap-distance-right:9.6pt;mso-wrap-distance-bottom:580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YWuAIAAKk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" filled="f" stroked="f">
                <v:textbox style="mso-fit-shape-to-text:t" inset="0,0,0,0">
                  <w:txbxContent>
                    <w:p w:rsidR="004B0C47" w:rsidRPr="00A04D07" w:rsidRDefault="004B0C47" w:rsidP="004B0C47">
                      <w:pPr>
                        <w:pStyle w:val="20"/>
                        <w:shd w:val="clear" w:color="auto" w:fill="auto"/>
                        <w:spacing w:after="59" w:line="280" w:lineRule="exact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04D07">
                        <w:rPr>
                          <w:rStyle w:val="2Exact"/>
                          <w:sz w:val="24"/>
                          <w:szCs w:val="24"/>
                        </w:rPr>
                        <w:t>Миф, стигма</w:t>
                      </w:r>
                    </w:p>
                    <w:p w:rsidR="004B0C47" w:rsidRPr="00A04D07" w:rsidRDefault="004B0C47" w:rsidP="004B0C47">
                      <w:pPr>
                        <w:pStyle w:val="20"/>
                        <w:shd w:val="clear" w:color="auto" w:fill="auto"/>
                        <w:spacing w:after="0"/>
                        <w:ind w:firstLine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A04D07">
                        <w:rPr>
                          <w:rStyle w:val="2Exact"/>
                          <w:sz w:val="24"/>
                          <w:szCs w:val="24"/>
                        </w:rPr>
                        <w:t>Большинство самоубийств совершается без предупреждения, поэтому невозможно ничего предпринять для его предотвращения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Стигмы, мифы и реальность суицида и риска формирования суицидального поведения у подростков.</w:t>
      </w:r>
    </w:p>
    <w:p w:rsidR="004B0C47" w:rsidRPr="00091688" w:rsidRDefault="004B0C47" w:rsidP="004B0C47">
      <w:pPr>
        <w:widowControl w:val="0"/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2058035" distB="5551805" distL="63500" distR="125095" simplePos="0" relativeHeight="251660288" behindDoc="1" locked="0" layoutInCell="1" allowOverlap="1" wp14:anchorId="6E93DD56" wp14:editId="399F16F1">
                <wp:simplePos x="0" y="0"/>
                <wp:positionH relativeFrom="margin">
                  <wp:posOffset>4445</wp:posOffset>
                </wp:positionH>
                <wp:positionV relativeFrom="paragraph">
                  <wp:posOffset>3519805</wp:posOffset>
                </wp:positionV>
                <wp:extent cx="3124200" cy="603885"/>
                <wp:effectExtent l="0" t="0" r="1905" b="635"/>
                <wp:wrapSquare wrapText="right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C47" w:rsidRPr="00A04D07" w:rsidRDefault="004B0C47" w:rsidP="004B0C47">
                            <w:pPr>
                              <w:pStyle w:val="20"/>
                              <w:shd w:val="clear" w:color="auto" w:fill="auto"/>
                              <w:spacing w:after="0" w:line="317" w:lineRule="exact"/>
                              <w:ind w:firstLine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04D07">
                              <w:rPr>
                                <w:rStyle w:val="2Exact"/>
                                <w:sz w:val="24"/>
                                <w:szCs w:val="24"/>
                              </w:rPr>
                              <w:t>Говоря о самоубийстве с подростком, можно подать ему идею о совершении этого действия. Безопаснее полностью избегать этой темы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.35pt;margin-top:277.15pt;width:246pt;height:47.55pt;z-index:-251656192;visibility:visible;mso-wrap-style:square;mso-width-percent:0;mso-height-percent:0;mso-wrap-distance-left:5pt;mso-wrap-distance-top:162.05pt;mso-wrap-distance-right:9.85pt;mso-wrap-distance-bottom:437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" filled="f" stroked="f">
                <v:textbox style="mso-fit-shape-to-text:t" inset="0,0,0,0">
                  <w:txbxContent>
                    <w:p w:rsidR="004B0C47" w:rsidRPr="00A04D07" w:rsidRDefault="004B0C47" w:rsidP="004B0C47">
                      <w:pPr>
                        <w:pStyle w:val="20"/>
                        <w:shd w:val="clear" w:color="auto" w:fill="auto"/>
                        <w:spacing w:after="0" w:line="317" w:lineRule="exact"/>
                        <w:ind w:firstLine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A04D07">
                        <w:rPr>
                          <w:rStyle w:val="2Exact"/>
                          <w:sz w:val="24"/>
                          <w:szCs w:val="24"/>
                        </w:rPr>
                        <w:t>Говоря о самоубийстве с подростком, можно подать ему идею о совершении этого действия. Безопаснее полностью избегать этой темы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Немаловажным риском суицида является стигма в отношении обращения за помощью, все еще существующая в обществе. Продолжают подвергаться стигматизации те, кто стремится получить помощь в связи с суицидальным поведением, нарушениями психического здоровья, злоупотреблением психоактивными веществами либо иными эмоциональными стресс-факторами, что может быть существенным препятствием к получению необходимой помощи. Стигма может помешать членам семьи подростка оказать ему нужную поддержку, а иногда даже признать наличие тревожной ситуации. </w:t>
      </w:r>
    </w:p>
    <w:p w:rsidR="004B0C47" w:rsidRPr="00091688" w:rsidRDefault="004B0C47" w:rsidP="004B0C47">
      <w:pPr>
        <w:widowControl w:val="0"/>
        <w:ind w:right="220"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6475095" distB="720090" distL="63500" distR="118745" simplePos="0" relativeHeight="251662336" behindDoc="1" locked="0" layoutInCell="1" allowOverlap="1" wp14:anchorId="40367BE6" wp14:editId="053BF2D6">
                <wp:simplePos x="0" y="0"/>
                <wp:positionH relativeFrom="margin">
                  <wp:posOffset>-57785</wp:posOffset>
                </wp:positionH>
                <wp:positionV relativeFrom="paragraph">
                  <wp:posOffset>1973580</wp:posOffset>
                </wp:positionV>
                <wp:extent cx="3127375" cy="981075"/>
                <wp:effectExtent l="2540" t="0" r="3810" b="0"/>
                <wp:wrapSquare wrapText="right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C47" w:rsidRDefault="004B0C47" w:rsidP="004B0C47">
                            <w:pPr>
                              <w:pStyle w:val="20"/>
                              <w:shd w:val="clear" w:color="auto" w:fill="auto"/>
                              <w:tabs>
                                <w:tab w:val="left" w:pos="2112"/>
                                <w:tab w:val="left" w:pos="4589"/>
                              </w:tabs>
                              <w:spacing w:after="0" w:line="240" w:lineRule="auto"/>
                              <w:ind w:firstLine="0"/>
                              <w:jc w:val="both"/>
                              <w:rPr>
                                <w:rStyle w:val="2Exact"/>
                                <w:sz w:val="24"/>
                                <w:szCs w:val="24"/>
                              </w:rPr>
                            </w:pPr>
                            <w:r w:rsidRPr="00A04D07">
                              <w:rPr>
                                <w:rStyle w:val="2Exact"/>
                                <w:sz w:val="24"/>
                                <w:szCs w:val="24"/>
                              </w:rPr>
                              <w:t xml:space="preserve">Суицидальные попытки, не приводящие к смерти, </w:t>
                            </w:r>
                            <w:r>
                              <w:rPr>
                                <w:rStyle w:val="2Exact"/>
                                <w:sz w:val="24"/>
                                <w:szCs w:val="24"/>
                              </w:rPr>
                              <w:t xml:space="preserve">являются лишь формой поведения, </w:t>
                            </w:r>
                            <w:r w:rsidRPr="00A04D07">
                              <w:rPr>
                                <w:rStyle w:val="2Exact"/>
                                <w:sz w:val="24"/>
                                <w:szCs w:val="24"/>
                              </w:rPr>
                              <w:t>направленной</w:t>
                            </w:r>
                            <w:r>
                              <w:rPr>
                                <w:rStyle w:val="2Exac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4D07">
                              <w:rPr>
                                <w:rStyle w:val="2Exact"/>
                                <w:sz w:val="24"/>
                                <w:szCs w:val="24"/>
                              </w:rPr>
                              <w:t>на</w:t>
                            </w:r>
                            <w:r>
                              <w:rPr>
                                <w:rStyle w:val="2Exac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4D07">
                              <w:rPr>
                                <w:rStyle w:val="2Exact"/>
                                <w:sz w:val="24"/>
                                <w:szCs w:val="24"/>
                              </w:rPr>
                              <w:t>привлечение внимания. Подобное поведение достойно игнорирования или наказания</w:t>
                            </w:r>
                          </w:p>
                          <w:p w:rsidR="004B0C47" w:rsidRDefault="004B0C47" w:rsidP="004B0C47">
                            <w:pPr>
                              <w:pStyle w:val="20"/>
                              <w:shd w:val="clear" w:color="auto" w:fill="auto"/>
                              <w:tabs>
                                <w:tab w:val="left" w:pos="2112"/>
                                <w:tab w:val="left" w:pos="4589"/>
                              </w:tabs>
                              <w:spacing w:after="0" w:line="240" w:lineRule="auto"/>
                              <w:ind w:firstLine="0"/>
                              <w:jc w:val="both"/>
                              <w:rPr>
                                <w:rStyle w:val="2Exact"/>
                                <w:sz w:val="24"/>
                                <w:szCs w:val="24"/>
                              </w:rPr>
                            </w:pPr>
                          </w:p>
                          <w:p w:rsidR="004B0C47" w:rsidRDefault="004B0C47" w:rsidP="004B0C47">
                            <w:pPr>
                              <w:pStyle w:val="20"/>
                              <w:shd w:val="clear" w:color="auto" w:fill="auto"/>
                              <w:tabs>
                                <w:tab w:val="left" w:pos="2112"/>
                                <w:tab w:val="left" w:pos="4589"/>
                              </w:tabs>
                              <w:spacing w:after="0" w:line="240" w:lineRule="auto"/>
                              <w:ind w:firstLine="0"/>
                              <w:jc w:val="both"/>
                              <w:rPr>
                                <w:rStyle w:val="2Exact"/>
                                <w:sz w:val="24"/>
                                <w:szCs w:val="24"/>
                              </w:rPr>
                            </w:pPr>
                          </w:p>
                          <w:p w:rsidR="004B0C47" w:rsidRDefault="004B0C47" w:rsidP="004B0C47">
                            <w:pPr>
                              <w:pStyle w:val="20"/>
                              <w:shd w:val="clear" w:color="auto" w:fill="auto"/>
                              <w:tabs>
                                <w:tab w:val="left" w:pos="2112"/>
                                <w:tab w:val="left" w:pos="4589"/>
                              </w:tabs>
                              <w:spacing w:after="0" w:line="240" w:lineRule="auto"/>
                              <w:ind w:firstLine="0"/>
                              <w:jc w:val="both"/>
                              <w:rPr>
                                <w:rStyle w:val="2Exact"/>
                                <w:sz w:val="24"/>
                                <w:szCs w:val="24"/>
                              </w:rPr>
                            </w:pPr>
                          </w:p>
                          <w:p w:rsidR="004B0C47" w:rsidRDefault="004B0C47" w:rsidP="004B0C47">
                            <w:pPr>
                              <w:pStyle w:val="20"/>
                              <w:shd w:val="clear" w:color="auto" w:fill="auto"/>
                              <w:tabs>
                                <w:tab w:val="left" w:pos="2112"/>
                                <w:tab w:val="left" w:pos="4589"/>
                              </w:tabs>
                              <w:spacing w:after="0" w:line="240" w:lineRule="auto"/>
                              <w:ind w:firstLine="0"/>
                              <w:jc w:val="both"/>
                              <w:rPr>
                                <w:rStyle w:val="2Exact"/>
                                <w:sz w:val="24"/>
                                <w:szCs w:val="24"/>
                              </w:rPr>
                            </w:pPr>
                          </w:p>
                          <w:p w:rsidR="004B0C47" w:rsidRPr="00A04D07" w:rsidRDefault="004B0C47" w:rsidP="004B0C47">
                            <w:pPr>
                              <w:pStyle w:val="20"/>
                              <w:shd w:val="clear" w:color="auto" w:fill="auto"/>
                              <w:tabs>
                                <w:tab w:val="left" w:pos="2112"/>
                                <w:tab w:val="left" w:pos="4589"/>
                              </w:tabs>
                              <w:spacing w:after="0" w:line="240" w:lineRule="auto"/>
                              <w:ind w:firstLine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-4.55pt;margin-top:155.4pt;width:246.25pt;height:77.25pt;z-index:-251654144;visibility:visible;mso-wrap-style:square;mso-width-percent:0;mso-height-percent:0;mso-wrap-distance-left:5pt;mso-wrap-distance-top:509.85pt;mso-wrap-distance-right:9.35pt;mso-wrap-distance-bottom:56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" filled="f" stroked="f">
                <v:textbox inset="0,0,0,0">
                  <w:txbxContent>
                    <w:p w:rsidR="004B0C47" w:rsidRDefault="004B0C47" w:rsidP="004B0C47">
                      <w:pPr>
                        <w:pStyle w:val="20"/>
                        <w:shd w:val="clear" w:color="auto" w:fill="auto"/>
                        <w:tabs>
                          <w:tab w:val="left" w:pos="2112"/>
                          <w:tab w:val="left" w:pos="4589"/>
                        </w:tabs>
                        <w:spacing w:after="0" w:line="240" w:lineRule="auto"/>
                        <w:ind w:firstLine="0"/>
                        <w:jc w:val="both"/>
                        <w:rPr>
                          <w:rStyle w:val="2Exact"/>
                          <w:sz w:val="24"/>
                          <w:szCs w:val="24"/>
                        </w:rPr>
                      </w:pPr>
                      <w:r w:rsidRPr="00A04D07">
                        <w:rPr>
                          <w:rStyle w:val="2Exact"/>
                          <w:sz w:val="24"/>
                          <w:szCs w:val="24"/>
                        </w:rPr>
                        <w:t xml:space="preserve">Суицидальные попытки, не приводящие к смерти, </w:t>
                      </w:r>
                      <w:r>
                        <w:rPr>
                          <w:rStyle w:val="2Exact"/>
                          <w:sz w:val="24"/>
                          <w:szCs w:val="24"/>
                        </w:rPr>
                        <w:t xml:space="preserve">являются лишь формой поведения, </w:t>
                      </w:r>
                      <w:r w:rsidRPr="00A04D07">
                        <w:rPr>
                          <w:rStyle w:val="2Exact"/>
                          <w:sz w:val="24"/>
                          <w:szCs w:val="24"/>
                        </w:rPr>
                        <w:t>направленной</w:t>
                      </w:r>
                      <w:r>
                        <w:rPr>
                          <w:rStyle w:val="2Exact"/>
                          <w:sz w:val="24"/>
                          <w:szCs w:val="24"/>
                        </w:rPr>
                        <w:t xml:space="preserve"> </w:t>
                      </w:r>
                      <w:r w:rsidRPr="00A04D07">
                        <w:rPr>
                          <w:rStyle w:val="2Exact"/>
                          <w:sz w:val="24"/>
                          <w:szCs w:val="24"/>
                        </w:rPr>
                        <w:t>на</w:t>
                      </w:r>
                      <w:r>
                        <w:rPr>
                          <w:rStyle w:val="2Exact"/>
                          <w:sz w:val="24"/>
                          <w:szCs w:val="24"/>
                        </w:rPr>
                        <w:t xml:space="preserve"> </w:t>
                      </w:r>
                      <w:r w:rsidRPr="00A04D07">
                        <w:rPr>
                          <w:rStyle w:val="2Exact"/>
                          <w:sz w:val="24"/>
                          <w:szCs w:val="24"/>
                        </w:rPr>
                        <w:t>привлечение внимания. Подобное поведение достойно игнорирования или наказания</w:t>
                      </w:r>
                    </w:p>
                    <w:p w:rsidR="004B0C47" w:rsidRDefault="004B0C47" w:rsidP="004B0C47">
                      <w:pPr>
                        <w:pStyle w:val="20"/>
                        <w:shd w:val="clear" w:color="auto" w:fill="auto"/>
                        <w:tabs>
                          <w:tab w:val="left" w:pos="2112"/>
                          <w:tab w:val="left" w:pos="4589"/>
                        </w:tabs>
                        <w:spacing w:after="0" w:line="240" w:lineRule="auto"/>
                        <w:ind w:firstLine="0"/>
                        <w:jc w:val="both"/>
                        <w:rPr>
                          <w:rStyle w:val="2Exact"/>
                          <w:sz w:val="24"/>
                          <w:szCs w:val="24"/>
                        </w:rPr>
                      </w:pPr>
                    </w:p>
                    <w:p w:rsidR="004B0C47" w:rsidRDefault="004B0C47" w:rsidP="004B0C47">
                      <w:pPr>
                        <w:pStyle w:val="20"/>
                        <w:shd w:val="clear" w:color="auto" w:fill="auto"/>
                        <w:tabs>
                          <w:tab w:val="left" w:pos="2112"/>
                          <w:tab w:val="left" w:pos="4589"/>
                        </w:tabs>
                        <w:spacing w:after="0" w:line="240" w:lineRule="auto"/>
                        <w:ind w:firstLine="0"/>
                        <w:jc w:val="both"/>
                        <w:rPr>
                          <w:rStyle w:val="2Exact"/>
                          <w:sz w:val="24"/>
                          <w:szCs w:val="24"/>
                        </w:rPr>
                      </w:pPr>
                    </w:p>
                    <w:p w:rsidR="004B0C47" w:rsidRDefault="004B0C47" w:rsidP="004B0C47">
                      <w:pPr>
                        <w:pStyle w:val="20"/>
                        <w:shd w:val="clear" w:color="auto" w:fill="auto"/>
                        <w:tabs>
                          <w:tab w:val="left" w:pos="2112"/>
                          <w:tab w:val="left" w:pos="4589"/>
                        </w:tabs>
                        <w:spacing w:after="0" w:line="240" w:lineRule="auto"/>
                        <w:ind w:firstLine="0"/>
                        <w:jc w:val="both"/>
                        <w:rPr>
                          <w:rStyle w:val="2Exact"/>
                          <w:sz w:val="24"/>
                          <w:szCs w:val="24"/>
                        </w:rPr>
                      </w:pPr>
                    </w:p>
                    <w:p w:rsidR="004B0C47" w:rsidRDefault="004B0C47" w:rsidP="004B0C47">
                      <w:pPr>
                        <w:pStyle w:val="20"/>
                        <w:shd w:val="clear" w:color="auto" w:fill="auto"/>
                        <w:tabs>
                          <w:tab w:val="left" w:pos="2112"/>
                          <w:tab w:val="left" w:pos="4589"/>
                        </w:tabs>
                        <w:spacing w:after="0" w:line="240" w:lineRule="auto"/>
                        <w:ind w:firstLine="0"/>
                        <w:jc w:val="both"/>
                        <w:rPr>
                          <w:rStyle w:val="2Exact"/>
                          <w:sz w:val="24"/>
                          <w:szCs w:val="24"/>
                        </w:rPr>
                      </w:pPr>
                    </w:p>
                    <w:p w:rsidR="004B0C47" w:rsidRPr="00A04D07" w:rsidRDefault="004B0C47" w:rsidP="004B0C47">
                      <w:pPr>
                        <w:pStyle w:val="20"/>
                        <w:shd w:val="clear" w:color="auto" w:fill="auto"/>
                        <w:tabs>
                          <w:tab w:val="left" w:pos="2112"/>
                          <w:tab w:val="left" w:pos="4589"/>
                        </w:tabs>
                        <w:spacing w:after="0" w:line="240" w:lineRule="auto"/>
                        <w:ind w:firstLine="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Также в сознании многих людей существуют мифы о самоубийстве, которые способны помешать позитивным действиям при выявлении суицидального поведения и не позволить принять необходимые меры по оказанию помощи в отношении суицидального человека:</w:t>
      </w:r>
    </w:p>
    <w:p w:rsidR="004B0C47" w:rsidRPr="00091688" w:rsidRDefault="004B0C47" w:rsidP="004B0C47">
      <w:pPr>
        <w:widowControl w:val="0"/>
        <w:ind w:right="220" w:firstLine="76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B0C47" w:rsidRPr="00091688" w:rsidRDefault="004B0C47" w:rsidP="004B0C47">
      <w:pPr>
        <w:widowControl w:val="0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Факт</w:t>
      </w:r>
    </w:p>
    <w:p w:rsidR="004B0C47" w:rsidRPr="00091688" w:rsidRDefault="004B0C47" w:rsidP="004B0C47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Большинство людей с риском суицидального поведения подают предупреждающие сигналы о своих реакциях или чувствах.</w:t>
      </w:r>
    </w:p>
    <w:p w:rsidR="004B0C47" w:rsidRPr="00091688" w:rsidRDefault="004B0C47" w:rsidP="004B0C47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Например, подростки могут оставлять открыто таблетки на столе, тексты стихов о смерти.</w:t>
      </w:r>
    </w:p>
    <w:p w:rsidR="004B0C47" w:rsidRPr="00091688" w:rsidRDefault="004B0C47" w:rsidP="004B0C47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5134610" distB="2752725" distL="63500" distR="298450" simplePos="0" relativeHeight="251661312" behindDoc="1" locked="0" layoutInCell="1" allowOverlap="1" wp14:anchorId="7D8AC289" wp14:editId="4F55EBF1">
                <wp:simplePos x="0" y="0"/>
                <wp:positionH relativeFrom="margin">
                  <wp:posOffset>-1270</wp:posOffset>
                </wp:positionH>
                <wp:positionV relativeFrom="paragraph">
                  <wp:posOffset>131445</wp:posOffset>
                </wp:positionV>
                <wp:extent cx="2950210" cy="350520"/>
                <wp:effectExtent l="1905" t="0" r="635" b="1905"/>
                <wp:wrapSquare wrapText="righ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C47" w:rsidRPr="00A04D07" w:rsidRDefault="004B0C47" w:rsidP="004B0C47">
                            <w:pPr>
                              <w:pStyle w:val="20"/>
                              <w:shd w:val="clear" w:color="auto" w:fill="auto"/>
                              <w:spacing w:after="0" w:line="240" w:lineRule="auto"/>
                              <w:ind w:firstLine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04D07">
                              <w:rPr>
                                <w:rStyle w:val="2Exact"/>
                                <w:sz w:val="24"/>
                                <w:szCs w:val="24"/>
                              </w:rPr>
                              <w:t>Если человек говорит о самоубийстве, то он его не совершит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left:0;text-align:left;margin-left:-.1pt;margin-top:10.35pt;width:232.3pt;height:27.6pt;z-index:-251655168;visibility:visible;mso-wrap-style:square;mso-width-percent:0;mso-height-percent:0;mso-wrap-distance-left:5pt;mso-wrap-distance-top:404.3pt;mso-wrap-distance-right:23.5pt;mso-wrap-distance-bottom:216.7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" filled="f" stroked="f">
                <v:textbox style="mso-fit-shape-to-text:t" inset="0,0,0,0">
                  <w:txbxContent>
                    <w:p w:rsidR="004B0C47" w:rsidRPr="00A04D07" w:rsidRDefault="004B0C47" w:rsidP="004B0C47">
                      <w:pPr>
                        <w:pStyle w:val="20"/>
                        <w:shd w:val="clear" w:color="auto" w:fill="auto"/>
                        <w:spacing w:after="0" w:line="240" w:lineRule="auto"/>
                        <w:ind w:firstLine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A04D07">
                        <w:rPr>
                          <w:rStyle w:val="2Exact"/>
                          <w:sz w:val="24"/>
                          <w:szCs w:val="24"/>
                        </w:rPr>
                        <w:t>Если человек говорит о самоубийстве, то он его не совершит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Подобные сигналы нельзя игнорировать</w:t>
      </w:r>
    </w:p>
    <w:p w:rsidR="004B0C47" w:rsidRPr="00091688" w:rsidRDefault="004B0C47" w:rsidP="004B0C47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Беседа о самоубийстве не порождает и не </w:t>
      </w: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увеличивает риска его совершения. Напротив, она снижает его. Лучший способ выявления суицидальных намерений - прямой вопрос о них. Открытый разговор с ребенком с выражением искренней заботы и беспокойства о нем может стать для подростка источником облегчения и нередко одним из ключевых элементов в предотвращении непосредственной опасности самоубийства. Избегание в беседе этой темы может стать дополнительной причиной для сведения счетов с жизнью</w:t>
      </w:r>
    </w:p>
    <w:p w:rsidR="004B0C47" w:rsidRPr="00091688" w:rsidRDefault="004B0C47" w:rsidP="004B0C47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1587500" distB="1489710" distL="63500" distR="121920" simplePos="0" relativeHeight="251663360" behindDoc="1" locked="0" layoutInCell="1" allowOverlap="1" wp14:anchorId="6ADCA566" wp14:editId="2DC21F22">
                <wp:simplePos x="0" y="0"/>
                <wp:positionH relativeFrom="margin">
                  <wp:posOffset>635</wp:posOffset>
                </wp:positionH>
                <wp:positionV relativeFrom="paragraph">
                  <wp:posOffset>222250</wp:posOffset>
                </wp:positionV>
                <wp:extent cx="3127375" cy="840740"/>
                <wp:effectExtent l="3810" t="1905" r="2540" b="0"/>
                <wp:wrapSquare wrapText="righ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84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C47" w:rsidRPr="00A04D07" w:rsidRDefault="004B0C47" w:rsidP="004B0C47">
                            <w:pPr>
                              <w:pStyle w:val="20"/>
                              <w:shd w:val="clear" w:color="auto" w:fill="auto"/>
                              <w:spacing w:after="56" w:line="317" w:lineRule="exact"/>
                              <w:ind w:firstLine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04D07">
                              <w:rPr>
                                <w:rStyle w:val="2Exact"/>
                                <w:sz w:val="24"/>
                                <w:szCs w:val="24"/>
                              </w:rPr>
                              <w:t>Самоубийца определенно желает умереть, и будет неоднократно предпринимать попытки, пока</w:t>
                            </w:r>
                            <w:r>
                              <w:rPr>
                                <w:rStyle w:val="2Exac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04D07">
                              <w:rPr>
                                <w:rStyle w:val="2Exact"/>
                                <w:sz w:val="24"/>
                                <w:szCs w:val="24"/>
                              </w:rPr>
                              <w:t>не совершит самоубийство. Оказывать помощь таким людям бесполезно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left:0;text-align:left;margin-left:.05pt;margin-top:17.5pt;width:246.25pt;height:66.2pt;z-index:-251653120;visibility:visible;mso-wrap-style:square;mso-width-percent:0;mso-height-percent:0;mso-wrap-distance-left:5pt;mso-wrap-distance-top:125pt;mso-wrap-distance-right:9.6pt;mso-wrap-distance-bottom:117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" filled="f" stroked="f">
                <v:textbox style="mso-fit-shape-to-text:t" inset="0,0,0,0">
                  <w:txbxContent>
                    <w:p w:rsidR="004B0C47" w:rsidRPr="00A04D07" w:rsidRDefault="004B0C47" w:rsidP="004B0C47">
                      <w:pPr>
                        <w:pStyle w:val="20"/>
                        <w:shd w:val="clear" w:color="auto" w:fill="auto"/>
                        <w:spacing w:after="56" w:line="317" w:lineRule="exact"/>
                        <w:ind w:firstLine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A04D07">
                        <w:rPr>
                          <w:rStyle w:val="2Exact"/>
                          <w:sz w:val="24"/>
                          <w:szCs w:val="24"/>
                        </w:rPr>
                        <w:t>Самоубийца определенно желает умереть, и будет неоднократно предпринимать попытки, пока</w:t>
                      </w:r>
                      <w:r>
                        <w:rPr>
                          <w:rStyle w:val="2Exact"/>
                          <w:sz w:val="24"/>
                          <w:szCs w:val="24"/>
                        </w:rPr>
                        <w:t xml:space="preserve"> </w:t>
                      </w:r>
                      <w:r w:rsidRPr="00A04D07">
                        <w:rPr>
                          <w:rStyle w:val="2Exact"/>
                          <w:sz w:val="24"/>
                          <w:szCs w:val="24"/>
                        </w:rPr>
                        <w:t>не совершит самоубийство. Оказывать помощь таким людям бесполезно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К любой угрозе ребенка уйти из жизни нужно относиться серьезно, даже если эта угроза носит манипулятивный характер. Грань между демонстративно</w:t>
      </w: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шантажным и истинным суицидом в подростковом возрасте несущественна</w:t>
      </w:r>
    </w:p>
    <w:p w:rsidR="004B0C47" w:rsidRPr="00091688" w:rsidRDefault="004B0C47" w:rsidP="004B0C47">
      <w:pPr>
        <w:widowControl w:val="0"/>
        <w:tabs>
          <w:tab w:val="right" w:pos="4853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Демонстративное  суицидальное поведение представляет собой призыв о помощи. Если ребенок не получает отклика, ему легко прийти </w:t>
      </w:r>
    </w:p>
    <w:p w:rsidR="004B0C47" w:rsidRPr="00091688" w:rsidRDefault="004B0C47" w:rsidP="004B0C47">
      <w:pPr>
        <w:widowControl w:val="0"/>
        <w:tabs>
          <w:tab w:val="right" w:pos="4853"/>
        </w:tabs>
        <w:ind w:left="5103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к выводу, что уже никто и никогда его не поймет, ему не поможет, и соответственно, от намерения покончить с собой перейти к совершению суицида. </w:t>
      </w:r>
    </w:p>
    <w:p w:rsidR="004B0C47" w:rsidRPr="00091688" w:rsidRDefault="004B0C47" w:rsidP="004B0C47">
      <w:pPr>
        <w:widowControl w:val="0"/>
        <w:tabs>
          <w:tab w:val="right" w:pos="4853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Наказание за суицидальное поведение</w:t>
      </w:r>
    </w:p>
    <w:p w:rsidR="004B0C47" w:rsidRPr="00091688" w:rsidRDefault="004B0C47" w:rsidP="004B0C47">
      <w:pPr>
        <w:widowControl w:val="0"/>
        <w:tabs>
          <w:tab w:val="right" w:pos="9987"/>
        </w:tabs>
        <w:ind w:left="512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и его оценка как «недостойного» способа призыва о помощи может привести чрезвычайно опасным последствиям. Оказание помощи в разрешении проблем, установление контакта является эффективным методом предотвращения суицидальных форм поведения Очень немногие люди сохраняют уверенность в своих желаниях или однозначном решении покончить с жизнью. Большинство людей являются открытыми для помощи других, даже если она навязывается им помимо воли. Дети, к тому же, не вполне осознают конечность смерти, относятся к ней как к чему-то временному. Порой они думают, что, умерев (уснув ненадолго), накажут родителей или своих обидчиков, а затем воскреснут (проснутся)</w:t>
      </w:r>
    </w:p>
    <w:p w:rsidR="004B0C47" w:rsidRPr="00091688" w:rsidRDefault="004B0C47" w:rsidP="004B0C47">
      <w:pPr>
        <w:widowControl w:val="0"/>
        <w:tabs>
          <w:tab w:val="left" w:pos="5083"/>
        </w:tabs>
        <w:ind w:left="5103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Те, кто кончают с собой - психически                          Очень многие совершающие больны и им ничем нельзя помочь самоубийство люди не                  страдают никаким психическим заболеванием. Для них это всего лишь временная ситуация, из которой они не видят другого выхода</w:t>
      </w:r>
    </w:p>
    <w:p w:rsidR="004B0C47" w:rsidRPr="00091688" w:rsidRDefault="004B0C47" w:rsidP="004B0C47">
      <w:pPr>
        <w:widowControl w:val="0"/>
        <w:ind w:right="200" w:firstLine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B0C47" w:rsidRPr="00091688" w:rsidRDefault="004B0C47" w:rsidP="004B0C47">
      <w:pPr>
        <w:widowControl w:val="0"/>
        <w:ind w:right="200" w:firstLine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работе с родителями (законными представителями) несовершеннолетних по профилактике суицида рекомендуется уделить особое внимание вопросу мифов и стигм о суициде, разъяснить, что легкомысленное отношение к проблеме суицидального поведения у подростка может повлечь необратимые трагические последствия.</w:t>
      </w:r>
    </w:p>
    <w:p w:rsidR="004B0C47" w:rsidRPr="00091688" w:rsidRDefault="004B0C47" w:rsidP="004B0C47">
      <w:pPr>
        <w:widowControl w:val="0"/>
        <w:ind w:left="18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B0C47" w:rsidRPr="00091688" w:rsidRDefault="004B0C47" w:rsidP="004B0C47">
      <w:pPr>
        <w:widowControl w:val="0"/>
        <w:ind w:left="18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B0C47" w:rsidRPr="00091688" w:rsidRDefault="004B0C47" w:rsidP="004B0C47">
      <w:pPr>
        <w:widowControl w:val="0"/>
        <w:ind w:left="18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Формы работы с родителями (законными представителями)</w:t>
      </w: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несовершеннолетних по профилактике суицидального поведения</w:t>
      </w:r>
    </w:p>
    <w:p w:rsidR="004B0C47" w:rsidRPr="00091688" w:rsidRDefault="004B0C47" w:rsidP="004B0C47">
      <w:pPr>
        <w:widowControl w:val="0"/>
        <w:ind w:right="200" w:firstLine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4B0C47" w:rsidRPr="00091688" w:rsidRDefault="004B0C47" w:rsidP="004B0C47">
      <w:pPr>
        <w:widowControl w:val="0"/>
        <w:ind w:right="200" w:firstLine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Наиболее распространенной формой работы с родителями (законными представителями) несовершеннолетних являются родительские собрания (общешкольные, классные), родительские всеобучи, лекции, беседы, индивидуальные консультации (в том числе с привлечением медицинских работников, суицидологов), а наиболее эффективными приемами</w:t>
      </w:r>
    </w:p>
    <w:p w:rsidR="004B0C47" w:rsidRPr="00091688" w:rsidRDefault="004B0C47" w:rsidP="004B0C47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педагогической поддержки выступают доверительная беседа, совет, акцент на достоинства ребенка, проекция результата, обсуждение на равных.</w:t>
      </w:r>
    </w:p>
    <w:p w:rsidR="004B0C47" w:rsidRPr="00091688" w:rsidRDefault="004B0C47" w:rsidP="004B0C47">
      <w:pPr>
        <w:widowControl w:val="0"/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формировании у родителей (законных представителей) несовершеннолетних культуры профилактики суицидального поведения могут быть использованы следующие технологии:</w:t>
      </w:r>
    </w:p>
    <w:p w:rsidR="004B0C47" w:rsidRPr="00091688" w:rsidRDefault="004B0C47" w:rsidP="004B0C47">
      <w:pPr>
        <w:widowControl w:val="0"/>
        <w:numPr>
          <w:ilvl w:val="0"/>
          <w:numId w:val="1"/>
        </w:numPr>
        <w:tabs>
          <w:tab w:val="left" w:pos="994"/>
        </w:tabs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тренинги, ориентированные на формирование конструктивных стратегий преодоления трудностей у подростков. Целью подобных тренингов выступает формирование адаптивных копинг-стратегий, способствующих позитивному принятию себя подростком и позволяющих эффективно преодолевать критические ситуации существования;</w:t>
      </w:r>
    </w:p>
    <w:p w:rsidR="004B0C47" w:rsidRPr="00091688" w:rsidRDefault="004B0C47" w:rsidP="004B0C47">
      <w:pPr>
        <w:widowControl w:val="0"/>
        <w:numPr>
          <w:ilvl w:val="0"/>
          <w:numId w:val="1"/>
        </w:numPr>
        <w:tabs>
          <w:tab w:val="left" w:pos="994"/>
        </w:tabs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ролевые игры: в ходе проигрывания небольших сценок спланированного или произвольного характера, отражающих модели жизненных ситуаций, имитируются и разрешаются проблемы. Это хорошая наработка вариантов поведения в тех ситуациях, в которых могут оказаться родители;</w:t>
      </w:r>
    </w:p>
    <w:p w:rsidR="004B0C47" w:rsidRPr="00091688" w:rsidRDefault="004B0C47" w:rsidP="004B0C47">
      <w:pPr>
        <w:widowControl w:val="0"/>
        <w:numPr>
          <w:ilvl w:val="0"/>
          <w:numId w:val="1"/>
        </w:numPr>
        <w:tabs>
          <w:tab w:val="left" w:pos="999"/>
        </w:tabs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решения кейсов: посредством моделирования системы отношений в ходе игры участники анализируют заданные условия и принимают оптимальные решения;</w:t>
      </w:r>
    </w:p>
    <w:p w:rsidR="004B0C47" w:rsidRPr="00091688" w:rsidRDefault="004B0C47" w:rsidP="004B0C47">
      <w:pPr>
        <w:widowControl w:val="0"/>
        <w:numPr>
          <w:ilvl w:val="0"/>
          <w:numId w:val="1"/>
        </w:numPr>
        <w:tabs>
          <w:tab w:val="left" w:pos="1085"/>
        </w:tabs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арттерапия: применяются отдельные приемы как вспомогательное средство для диагностической работы; средство развития внимания к чувствам, усиления ощущения собственной личностной ценности, расширения способов самовыражения родителей;</w:t>
      </w:r>
    </w:p>
    <w:p w:rsidR="004B0C47" w:rsidRPr="00091688" w:rsidRDefault="004B0C47" w:rsidP="004B0C47">
      <w:pPr>
        <w:widowControl w:val="0"/>
        <w:numPr>
          <w:ilvl w:val="0"/>
          <w:numId w:val="1"/>
        </w:numPr>
        <w:tabs>
          <w:tab w:val="left" w:pos="994"/>
        </w:tabs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изотерапия: ее применение создает атмосферу доверия, терпимости и внимания к внутреннему миру человека, вызывает положительные эмоции, помогает преодолеть апатию, сформировать активную жизненную позицию;</w:t>
      </w:r>
    </w:p>
    <w:p w:rsidR="004B0C47" w:rsidRPr="00091688" w:rsidRDefault="004B0C47" w:rsidP="004B0C47">
      <w:pPr>
        <w:widowControl w:val="0"/>
        <w:numPr>
          <w:ilvl w:val="0"/>
          <w:numId w:val="1"/>
        </w:numPr>
        <w:tabs>
          <w:tab w:val="left" w:pos="999"/>
        </w:tabs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метод «Я-сообщения» («Я-высказывания»): освоение данного метода позволит родителям применять его на практике в ситуации конфликта и конфронтации, столкновения интересов ребенка и родителя. Родители смогут искренне и эмоционально честно выразить свои чувства по отношению к поведению ребенка в форме, необходимой, чтобы сохранить отношения уважения, эмпатии и принятия, вместе с тем побуждая ребенка изменить свое поведение с учетом интересов родителя.</w:t>
      </w:r>
    </w:p>
    <w:p w:rsidR="004B0C47" w:rsidRPr="00091688" w:rsidRDefault="004B0C47" w:rsidP="004B0C47">
      <w:pPr>
        <w:widowControl w:val="0"/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 планировании мероприятий для работы с родителями (законными представителями) несовершеннолетних рекомендуется избегать их категоричных и (или) неоднозначных названий (негативный пример: «Наши ошибки в воспитании детей», «Нет насилию» и подобное) и, напротив, присваивать мероприятиям, событиям названия, демонстрирующие созидательность совместной работы для благополучия подростка и его семьи и возможность положительного решения сложных вопросов (например, «Как помочь ребенку?», «От сердца к сердцу», «Я - ответственный родитель»).</w:t>
      </w:r>
    </w:p>
    <w:p w:rsidR="004B0C47" w:rsidRPr="00091688" w:rsidRDefault="004B0C47" w:rsidP="004B0C47">
      <w:pPr>
        <w:widowControl w:val="0"/>
        <w:ind w:firstLine="74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1688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Важным инструментом информирования родителей (законных представителей) несовершеннолетних о возможностях получения экстренной психологической помощи является тиражирование листовок, памяток, буклетов с представлением алгоритма действий в случае кризисной ситуации и сведений о телефоне доверия и экстренной психологической помощи.</w:t>
      </w:r>
    </w:p>
    <w:p w:rsidR="005D27A6" w:rsidRDefault="005D27A6">
      <w:bookmarkStart w:id="0" w:name="_GoBack"/>
      <w:bookmarkEnd w:id="0"/>
    </w:p>
    <w:sectPr w:rsidR="005D27A6" w:rsidSect="00091688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2642A"/>
    <w:multiLevelType w:val="multilevel"/>
    <w:tmpl w:val="C2C0CA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B93"/>
    <w:rsid w:val="004B0C47"/>
    <w:rsid w:val="005D27A6"/>
    <w:rsid w:val="005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47"/>
    <w:pPr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4B0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4B0C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0C47"/>
    <w:pPr>
      <w:widowControl w:val="0"/>
      <w:shd w:val="clear" w:color="auto" w:fill="FFFFFF"/>
      <w:spacing w:after="300" w:line="322" w:lineRule="exact"/>
      <w:ind w:hanging="840"/>
    </w:pPr>
    <w:rPr>
      <w:rFonts w:ascii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47"/>
    <w:pPr>
      <w:spacing w:after="0" w:line="240" w:lineRule="auto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4B0C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4B0C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0C47"/>
    <w:pPr>
      <w:widowControl w:val="0"/>
      <w:shd w:val="clear" w:color="auto" w:fill="FFFFFF"/>
      <w:spacing w:after="300" w:line="322" w:lineRule="exact"/>
      <w:ind w:hanging="840"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2781</Words>
  <Characters>15855</Characters>
  <Application>Microsoft Office Word</Application>
  <DocSecurity>0</DocSecurity>
  <Lines>132</Lines>
  <Paragraphs>37</Paragraphs>
  <ScaleCrop>false</ScaleCrop>
  <Company/>
  <LinksUpToDate>false</LinksUpToDate>
  <CharactersWithSpaces>18599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2020-12-04T01:52:00Z</dcterms:created>
  <dcterms:modified xsi:type="dcterms:W3CDTF">2020-12-04T01:52:00Z</dcterms:modified>
</cp:coreProperties>
</file>